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  <w:bookmarkStart w:id="0" w:name="_Hlk123715327"/>
    </w:p>
    <w:p w14:paraId="0799B088" w14:textId="2B4A9332" w:rsidR="00250FE0" w:rsidRPr="00E92B72" w:rsidRDefault="00250FE0" w:rsidP="00250FE0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r w:rsidRPr="00C142B7">
        <w:rPr>
          <w:rFonts w:asciiTheme="minorHAnsi" w:hAnsiTheme="minorHAnsi" w:cstheme="minorHAnsi"/>
          <w:bCs/>
        </w:rPr>
        <w:t xml:space="preserve">Postępowanie nr </w:t>
      </w:r>
      <w:r w:rsidR="00B557F2" w:rsidRPr="00B557F2">
        <w:rPr>
          <w:rFonts w:asciiTheme="minorHAnsi" w:hAnsiTheme="minorHAnsi" w:cstheme="minorHAnsi"/>
          <w:bCs/>
        </w:rPr>
        <w:t>P11/BCU/2025/2026</w:t>
      </w:r>
      <w:r w:rsidR="00B94522">
        <w:t> </w:t>
      </w:r>
    </w:p>
    <w:p w14:paraId="6F9C6F37" w14:textId="77777777" w:rsidR="00250FE0" w:rsidRDefault="00250FE0" w:rsidP="00EF45B6">
      <w:pPr>
        <w:spacing w:after="0"/>
        <w:rPr>
          <w:rFonts w:ascii="Arial Narrow" w:hAnsi="Arial Narrow" w:cs="Arial"/>
          <w:b/>
        </w:rPr>
      </w:pPr>
    </w:p>
    <w:p w14:paraId="0AAB7F7A" w14:textId="77777777" w:rsidR="00250FE0" w:rsidRDefault="00250FE0" w:rsidP="00EF45B6">
      <w:pPr>
        <w:spacing w:after="0"/>
        <w:rPr>
          <w:rFonts w:ascii="Arial Narrow" w:hAnsi="Arial Narrow" w:cs="Arial"/>
          <w:b/>
        </w:rPr>
      </w:pPr>
    </w:p>
    <w:p w14:paraId="1841DAD5" w14:textId="5F63972D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41A654B" w:rsidR="00EF45B6" w:rsidRPr="0063109C" w:rsidRDefault="00EF45B6" w:rsidP="0063109C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</w:t>
      </w:r>
      <w:proofErr w:type="spellStart"/>
      <w:r w:rsidRPr="008E33F2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E33F2">
        <w:rPr>
          <w:rFonts w:ascii="Arial Narrow" w:hAnsi="Arial Narrow" w:cs="Arial"/>
          <w:i/>
          <w:sz w:val="16"/>
          <w:szCs w:val="16"/>
        </w:rPr>
        <w:t>)</w:t>
      </w:r>
    </w:p>
    <w:p w14:paraId="2CB57A44" w14:textId="77777777" w:rsidR="00052CB2" w:rsidRPr="00B13E2D" w:rsidRDefault="00052CB2" w:rsidP="00EF45B6">
      <w:pPr>
        <w:rPr>
          <w:rFonts w:cstheme="minorHAnsi"/>
        </w:rPr>
      </w:pPr>
    </w:p>
    <w:p w14:paraId="0AC7D535" w14:textId="05E898D3" w:rsidR="006C71F8" w:rsidRPr="00B13E2D" w:rsidRDefault="006C71F8" w:rsidP="00052CB2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13E2D">
        <w:rPr>
          <w:rFonts w:asciiTheme="minorHAnsi" w:hAnsiTheme="minorHAnsi" w:cstheme="minorHAnsi"/>
          <w:b/>
          <w:sz w:val="24"/>
          <w:szCs w:val="24"/>
        </w:rPr>
        <w:t>OŚWIADCZENI</w:t>
      </w:r>
      <w:r w:rsidR="00052CB2" w:rsidRPr="00B13E2D">
        <w:rPr>
          <w:rFonts w:asciiTheme="minorHAnsi" w:hAnsiTheme="minorHAnsi" w:cstheme="minorHAnsi"/>
          <w:b/>
          <w:sz w:val="24"/>
          <w:szCs w:val="24"/>
        </w:rPr>
        <w:t>E WYKONAWCY</w:t>
      </w:r>
    </w:p>
    <w:p w14:paraId="656D5CAE" w14:textId="4CAE6CF6" w:rsidR="00052CB2" w:rsidRPr="00B13E2D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 xml:space="preserve">składane </w:t>
      </w:r>
      <w:r w:rsidR="00052CB2" w:rsidRPr="00B13E2D">
        <w:rPr>
          <w:rFonts w:asciiTheme="minorHAnsi" w:hAnsiTheme="minorHAnsi" w:cstheme="minorHAnsi"/>
          <w:b/>
          <w:sz w:val="22"/>
          <w:szCs w:val="22"/>
        </w:rPr>
        <w:t>jako podmiotowy środek dowodowy</w:t>
      </w:r>
    </w:p>
    <w:p w14:paraId="40DEBC7E" w14:textId="437A7088" w:rsidR="006C71F8" w:rsidRPr="00B13E2D" w:rsidRDefault="00052CB2" w:rsidP="00052CB2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</w:t>
      </w:r>
      <w:r w:rsidR="006C71F8" w:rsidRPr="00B13E2D">
        <w:rPr>
          <w:rFonts w:asciiTheme="minorHAnsi" w:hAnsiTheme="minorHAnsi" w:cstheme="minorHAnsi"/>
          <w:b/>
          <w:sz w:val="22"/>
          <w:szCs w:val="22"/>
        </w:rPr>
        <w:t xml:space="preserve"> art. 125 ust. 1 </w:t>
      </w:r>
      <w:proofErr w:type="spellStart"/>
      <w:r w:rsidR="007673BA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3335413B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  <w:b/>
        </w:rPr>
      </w:pPr>
    </w:p>
    <w:p w14:paraId="2D0BFC1F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</w:rPr>
      </w:pPr>
    </w:p>
    <w:p w14:paraId="17A40B39" w14:textId="65B2F10D" w:rsidR="00FD2191" w:rsidRPr="007673BA" w:rsidRDefault="00BE2504" w:rsidP="007673BA">
      <w:pPr>
        <w:spacing w:after="0" w:line="240" w:lineRule="auto"/>
        <w:jc w:val="both"/>
        <w:rPr>
          <w:rFonts w:cstheme="minorHAnsi"/>
        </w:rPr>
      </w:pPr>
      <w:r w:rsidRPr="007673BA">
        <w:rPr>
          <w:rFonts w:cstheme="minorHAnsi"/>
        </w:rPr>
        <w:t>Na potrzeby</w:t>
      </w:r>
      <w:r w:rsidR="006C71F8" w:rsidRPr="007673BA">
        <w:rPr>
          <w:rFonts w:cstheme="minorHAnsi"/>
        </w:rPr>
        <w:t xml:space="preserve"> postępowania o udzielenie zamówienia publicznego </w:t>
      </w:r>
      <w:r w:rsidR="00BD42DC" w:rsidRPr="00612B93">
        <w:rPr>
          <w:rFonts w:eastAsia="Courier New" w:cstheme="minorHAnsi"/>
          <w:b/>
          <w:lang w:eastAsia="ar-SA"/>
        </w:rPr>
        <w:t xml:space="preserve">na </w:t>
      </w:r>
      <w:r w:rsidR="00BD42DC">
        <w:rPr>
          <w:rFonts w:eastAsia="Courier New" w:cstheme="minorHAnsi"/>
          <w:b/>
          <w:lang w:eastAsia="ar-SA"/>
        </w:rPr>
        <w:t xml:space="preserve">dostawę sprzętu i </w:t>
      </w:r>
      <w:r w:rsidR="00BD42DC" w:rsidRPr="007554F2">
        <w:rPr>
          <w:rFonts w:eastAsia="Courier New" w:cstheme="minorHAnsi"/>
          <w:b/>
          <w:lang w:eastAsia="ar-SA"/>
        </w:rPr>
        <w:t xml:space="preserve">wyposażenia do pracowni </w:t>
      </w:r>
      <w:r w:rsidR="00BD42DC">
        <w:rPr>
          <w:rFonts w:eastAsia="Courier New" w:cstheme="minorHAnsi"/>
          <w:b/>
          <w:lang w:eastAsia="ar-SA"/>
        </w:rPr>
        <w:t>kosmetyczno-fryzjerskiej</w:t>
      </w:r>
      <w:r w:rsidR="00B33226" w:rsidRPr="007673BA">
        <w:rPr>
          <w:rFonts w:cstheme="minorHAnsi"/>
        </w:rPr>
        <w:t xml:space="preserve"> na potrzeby</w:t>
      </w:r>
      <w:r w:rsidR="00D5424C" w:rsidRPr="007673BA">
        <w:rPr>
          <w:rFonts w:cstheme="minorHAnsi"/>
        </w:rPr>
        <w:t xml:space="preserve"> Branżowego </w:t>
      </w:r>
      <w:r w:rsidR="00924951" w:rsidRPr="007673BA">
        <w:rPr>
          <w:rFonts w:cstheme="minorHAnsi"/>
        </w:rPr>
        <w:t>Centrum Umiejętności w dziedzinie Fryzjerstwo w ramach projektu wspófinansowanego ze środków UE pn. „Utworzenie i wsparcie funkcjonowania Branżowego Centrum Umiejętności dla branży fryzjersko-kosmetycznej w dziedzinie Fryzjerstwo w Zespole Szkół Ogólnokształcących i Zawodowych w Ciechanowcu”, realizowanego przez Zespół Szkół Ogólnokształcących i Zawodowych w Ciechanowcu</w:t>
      </w:r>
    </w:p>
    <w:p w14:paraId="790245C9" w14:textId="77777777" w:rsidR="00924951" w:rsidRPr="007673BA" w:rsidRDefault="00924951" w:rsidP="007673BA">
      <w:pPr>
        <w:spacing w:after="0" w:line="240" w:lineRule="auto"/>
        <w:ind w:firstLine="709"/>
        <w:jc w:val="both"/>
        <w:rPr>
          <w:rFonts w:cstheme="minorHAnsi"/>
        </w:rPr>
      </w:pPr>
    </w:p>
    <w:p w14:paraId="3479B06B" w14:textId="13709FCB" w:rsidR="00052CB2" w:rsidRPr="007673BA" w:rsidRDefault="00EF45B6" w:rsidP="007673BA">
      <w:pPr>
        <w:spacing w:after="0" w:line="240" w:lineRule="auto"/>
        <w:jc w:val="both"/>
        <w:rPr>
          <w:rFonts w:cstheme="minorHAnsi"/>
        </w:rPr>
      </w:pPr>
      <w:r w:rsidRPr="007673BA">
        <w:rPr>
          <w:rFonts w:cstheme="minorHAnsi"/>
        </w:rPr>
        <w:t xml:space="preserve">oświadczam, </w:t>
      </w:r>
      <w:r w:rsidR="00052CB2" w:rsidRPr="007673BA">
        <w:rPr>
          <w:rFonts w:cstheme="minorHAnsi"/>
        </w:rPr>
        <w:t>że</w:t>
      </w:r>
      <w:r w:rsidR="00B13E2D" w:rsidRPr="007673BA">
        <w:rPr>
          <w:rFonts w:cstheme="minorHAnsi"/>
        </w:rPr>
        <w:t> </w:t>
      </w:r>
      <w:r w:rsidR="00052CB2" w:rsidRPr="007673BA">
        <w:rPr>
          <w:rFonts w:cstheme="minorHAnsi"/>
        </w:rPr>
        <w:t>informacje zawarte w oświadczeniu, o którym mowa w art. 125 ust. 1</w:t>
      </w:r>
      <w:r w:rsidR="00574AE2">
        <w:rPr>
          <w:rFonts w:cstheme="minorHAnsi"/>
        </w:rPr>
        <w:t xml:space="preserve"> </w:t>
      </w:r>
      <w:proofErr w:type="spellStart"/>
      <w:r w:rsidR="00574AE2">
        <w:rPr>
          <w:rFonts w:cstheme="minorHAnsi"/>
        </w:rPr>
        <w:t>Pzp</w:t>
      </w:r>
      <w:proofErr w:type="spellEnd"/>
      <w:r w:rsidR="00052CB2" w:rsidRPr="007673BA">
        <w:rPr>
          <w:rFonts w:cstheme="minorHAnsi"/>
        </w:rPr>
        <w:t>, składanym</w:t>
      </w:r>
      <w:r w:rsidR="00B97901" w:rsidRPr="007673BA">
        <w:rPr>
          <w:rFonts w:cstheme="minorHAnsi"/>
        </w:rPr>
        <w:t xml:space="preserve"> </w:t>
      </w:r>
      <w:r w:rsidR="00052CB2" w:rsidRPr="007673BA">
        <w:rPr>
          <w:rFonts w:cstheme="minorHAnsi"/>
        </w:rPr>
        <w:t>w zakresie podstaw wykluczenia z</w:t>
      </w:r>
      <w:r w:rsidR="00163459" w:rsidRPr="007673BA">
        <w:rPr>
          <w:rFonts w:cstheme="minorHAnsi"/>
        </w:rPr>
        <w:t> </w:t>
      </w:r>
      <w:r w:rsidR="00052CB2" w:rsidRPr="007673BA">
        <w:rPr>
          <w:rFonts w:cstheme="minorHAnsi"/>
        </w:rPr>
        <w:t>postępowania wskazanych przez Zamawiającego</w:t>
      </w:r>
      <w:r w:rsidR="005B274D" w:rsidRPr="007673BA">
        <w:rPr>
          <w:rFonts w:cstheme="minorHAnsi"/>
        </w:rPr>
        <w:t xml:space="preserve"> </w:t>
      </w:r>
      <w:r w:rsidR="00BE2504" w:rsidRPr="007673BA">
        <w:rPr>
          <w:rFonts w:cstheme="minorHAnsi"/>
        </w:rPr>
        <w:t>w Specyfikacji Warunków</w:t>
      </w:r>
      <w:r w:rsidR="00295B37" w:rsidRPr="007673BA">
        <w:rPr>
          <w:rFonts w:cstheme="minorHAnsi"/>
        </w:rPr>
        <w:t xml:space="preserve"> Zamówienia, a o których mowa w art. 108 ust. 1</w:t>
      </w:r>
      <w:r w:rsidR="00574AE2">
        <w:rPr>
          <w:rFonts w:cstheme="minorHAnsi"/>
        </w:rPr>
        <w:t xml:space="preserve"> </w:t>
      </w:r>
      <w:proofErr w:type="spellStart"/>
      <w:r w:rsidR="00574AE2">
        <w:rPr>
          <w:rFonts w:cstheme="minorHAnsi"/>
        </w:rPr>
        <w:t>Pzp</w:t>
      </w:r>
      <w:proofErr w:type="spellEnd"/>
      <w:r w:rsidR="00295B37" w:rsidRPr="007673BA">
        <w:rPr>
          <w:rFonts w:cstheme="minorHAnsi"/>
        </w:rPr>
        <w:t>,</w:t>
      </w:r>
      <w:r w:rsidR="00BE2504" w:rsidRPr="007673BA">
        <w:rPr>
          <w:rFonts w:cstheme="minorHAnsi"/>
        </w:rPr>
        <w:t xml:space="preserve"> </w:t>
      </w:r>
      <w:r w:rsidR="00052CB2" w:rsidRPr="007673BA">
        <w:rPr>
          <w:rFonts w:cstheme="minorHAnsi"/>
          <w:b/>
          <w:bCs/>
        </w:rPr>
        <w:t>są</w:t>
      </w:r>
      <w:r w:rsidR="00052CB2" w:rsidRPr="007673BA">
        <w:rPr>
          <w:rFonts w:cstheme="minorHAnsi"/>
        </w:rPr>
        <w:t xml:space="preserve"> </w:t>
      </w:r>
      <w:r w:rsidR="00052CB2" w:rsidRPr="007673BA">
        <w:rPr>
          <w:rFonts w:cstheme="minorHAnsi"/>
          <w:b/>
          <w:bCs/>
        </w:rPr>
        <w:t>nadal</w:t>
      </w:r>
      <w:r w:rsidR="00052CB2" w:rsidRPr="007673BA">
        <w:rPr>
          <w:rFonts w:cstheme="minorHAnsi"/>
        </w:rPr>
        <w:t xml:space="preserve"> </w:t>
      </w:r>
      <w:r w:rsidR="00052CB2" w:rsidRPr="007673BA">
        <w:rPr>
          <w:rFonts w:cstheme="minorHAnsi"/>
          <w:b/>
          <w:bCs/>
        </w:rPr>
        <w:t>aktualne</w:t>
      </w:r>
      <w:r w:rsidR="00052CB2" w:rsidRPr="007673BA">
        <w:rPr>
          <w:rFonts w:cstheme="minorHAnsi"/>
        </w:rPr>
        <w:t xml:space="preserve"> i zgodne</w:t>
      </w:r>
      <w:r w:rsidR="004F492F" w:rsidRPr="007673BA">
        <w:rPr>
          <w:rFonts w:cstheme="minorHAnsi"/>
        </w:rPr>
        <w:t xml:space="preserve"> </w:t>
      </w:r>
      <w:r w:rsidR="00052CB2" w:rsidRPr="007673BA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229DD9AF" w14:textId="77777777" w:rsidR="00052CB2" w:rsidRDefault="00052CB2" w:rsidP="00052CB2">
      <w:pPr>
        <w:spacing w:after="0" w:line="276" w:lineRule="auto"/>
        <w:jc w:val="both"/>
        <w:rPr>
          <w:rFonts w:cstheme="minorHAnsi"/>
        </w:rPr>
      </w:pPr>
    </w:p>
    <w:p w14:paraId="6D52E496" w14:textId="77777777" w:rsidR="007673BA" w:rsidRDefault="007673BA" w:rsidP="00052CB2">
      <w:pPr>
        <w:spacing w:after="0" w:line="276" w:lineRule="auto"/>
        <w:jc w:val="both"/>
        <w:rPr>
          <w:rFonts w:cstheme="minorHAnsi"/>
        </w:rPr>
      </w:pPr>
    </w:p>
    <w:p w14:paraId="5B096874" w14:textId="77777777" w:rsidR="007673BA" w:rsidRDefault="007673BA" w:rsidP="00052CB2">
      <w:pPr>
        <w:spacing w:after="0" w:line="276" w:lineRule="auto"/>
        <w:jc w:val="both"/>
        <w:rPr>
          <w:rFonts w:cstheme="minorHAnsi"/>
        </w:rPr>
      </w:pPr>
    </w:p>
    <w:p w14:paraId="77B5935C" w14:textId="2F2AFBAB" w:rsidR="007673BA" w:rsidRPr="00B13E2D" w:rsidRDefault="007673BA" w:rsidP="007673BA">
      <w:pPr>
        <w:spacing w:after="0" w:line="276" w:lineRule="auto"/>
        <w:jc w:val="right"/>
        <w:rPr>
          <w:rFonts w:cstheme="minorHAnsi"/>
        </w:rPr>
      </w:pPr>
      <w:r>
        <w:rPr>
          <w:rFonts w:cstheme="minorHAnsi"/>
        </w:rPr>
        <w:t>……………………………………….</w:t>
      </w:r>
    </w:p>
    <w:p w14:paraId="5E85D47B" w14:textId="3FC4DBB6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bookmarkEnd w:id="0"/>
    <w:p w14:paraId="0C8E3652" w14:textId="3FA6F6C0" w:rsidR="0072465F" w:rsidRDefault="0072465F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3759D3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E135A07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83C2C3" w14:textId="79065242" w:rsidR="004F492F" w:rsidRPr="004F492F" w:rsidRDefault="00EB62C1" w:rsidP="004F492F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4F492F">
        <w:rPr>
          <w:rFonts w:cstheme="minorHAnsi"/>
          <w:b/>
          <w:bCs/>
          <w:sz w:val="18"/>
          <w:szCs w:val="18"/>
        </w:rPr>
        <w:t>UWAGA</w:t>
      </w:r>
    </w:p>
    <w:p w14:paraId="3DD831AF" w14:textId="62B9BC56" w:rsidR="00EB62C1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 xml:space="preserve">Zgodnie z </w:t>
      </w:r>
      <w:r w:rsidR="008121F5" w:rsidRPr="00B9143B">
        <w:rPr>
          <w:rFonts w:cstheme="minorHAnsi"/>
          <w:sz w:val="20"/>
          <w:szCs w:val="20"/>
        </w:rPr>
        <w:t xml:space="preserve">art. </w:t>
      </w:r>
      <w:r w:rsidR="008121F5">
        <w:rPr>
          <w:rFonts w:cstheme="minorHAnsi"/>
          <w:sz w:val="20"/>
          <w:szCs w:val="20"/>
        </w:rPr>
        <w:t xml:space="preserve">274 </w:t>
      </w:r>
      <w:r w:rsidR="008121F5" w:rsidRPr="00B9143B">
        <w:rPr>
          <w:rFonts w:cstheme="minorHAnsi"/>
          <w:sz w:val="20"/>
          <w:szCs w:val="20"/>
        </w:rPr>
        <w:t xml:space="preserve">ust. 1 </w:t>
      </w:r>
      <w:proofErr w:type="spellStart"/>
      <w:r w:rsidR="008121F5">
        <w:rPr>
          <w:rFonts w:cstheme="minorHAnsi"/>
          <w:sz w:val="20"/>
          <w:szCs w:val="20"/>
        </w:rPr>
        <w:t>Pzp</w:t>
      </w:r>
      <w:proofErr w:type="spellEnd"/>
      <w:r w:rsidR="008121F5">
        <w:rPr>
          <w:rFonts w:cstheme="minorHAnsi"/>
          <w:sz w:val="20"/>
          <w:szCs w:val="20"/>
        </w:rPr>
        <w:t>,</w:t>
      </w:r>
      <w:r w:rsidRPr="00B9143B">
        <w:rPr>
          <w:rFonts w:cstheme="minorHAnsi"/>
          <w:sz w:val="20"/>
          <w:szCs w:val="20"/>
        </w:rPr>
        <w:t xml:space="preserve"> oświadczenie to składa wykonawca, który złożył najkorzystniejszą</w:t>
      </w:r>
      <w:r w:rsidR="00B9143B">
        <w:rPr>
          <w:rFonts w:cstheme="minorHAnsi"/>
          <w:sz w:val="20"/>
          <w:szCs w:val="20"/>
        </w:rPr>
        <w:t xml:space="preserve"> </w:t>
      </w:r>
      <w:r w:rsidRPr="00B9143B">
        <w:rPr>
          <w:rFonts w:cstheme="minorHAnsi"/>
          <w:sz w:val="20"/>
          <w:szCs w:val="20"/>
        </w:rPr>
        <w:t>na wezwanie Zamawiającego.</w:t>
      </w:r>
    </w:p>
    <w:p w14:paraId="61047B42" w14:textId="4857934E" w:rsidR="004F492F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>W przypadku Wykonawców wspólnie ubiegających się o zamówienie powyższe oświadczenie składa każdy członek konsorcjum.</w:t>
      </w:r>
    </w:p>
    <w:p w14:paraId="5F75ABC4" w14:textId="4FF3CAFF" w:rsidR="00B9143B" w:rsidRPr="004F492F" w:rsidRDefault="00B9143B" w:rsidP="00B9143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B9143B">
        <w:rPr>
          <w:rFonts w:cstheme="minorHAnsi"/>
          <w:sz w:val="20"/>
          <w:szCs w:val="20"/>
        </w:rPr>
        <w:t xml:space="preserve">W przypadku braku aktualności podanych uprzednio informacji dodatkowo należy złożyć stosowną informację </w:t>
      </w:r>
      <w:r>
        <w:rPr>
          <w:rFonts w:cstheme="minorHAnsi"/>
          <w:sz w:val="20"/>
          <w:szCs w:val="20"/>
        </w:rPr>
        <w:t xml:space="preserve">   </w:t>
      </w:r>
      <w:r w:rsidRPr="00B9143B">
        <w:rPr>
          <w:rFonts w:cstheme="minorHAnsi"/>
          <w:sz w:val="20"/>
          <w:szCs w:val="20"/>
        </w:rPr>
        <w:t>w tym zakresie, w szczególności określić jakich danych dotyczy zmiana i wskazać jej zakres.</w:t>
      </w:r>
    </w:p>
    <w:sectPr w:rsidR="00B9143B" w:rsidRPr="004F492F" w:rsidSect="00250FE0">
      <w:headerReference w:type="default" r:id="rId11"/>
      <w:footerReference w:type="default" r:id="rId12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F3328" w14:textId="77777777" w:rsidR="008507D1" w:rsidRDefault="008507D1" w:rsidP="00EF45B6">
      <w:pPr>
        <w:spacing w:after="0" w:line="240" w:lineRule="auto"/>
      </w:pPr>
      <w:r>
        <w:separator/>
      </w:r>
    </w:p>
  </w:endnote>
  <w:endnote w:type="continuationSeparator" w:id="0">
    <w:p w14:paraId="15A8942D" w14:textId="77777777" w:rsidR="008507D1" w:rsidRDefault="008507D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38826"/>
      <w:docPartObj>
        <w:docPartGallery w:val="Page Numbers (Bottom of Page)"/>
        <w:docPartUnique/>
      </w:docPartObj>
    </w:sdtPr>
    <w:sdtEndPr/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="005F7333">
          <w:rPr>
            <w:rFonts w:ascii="Arial Narrow" w:hAnsi="Arial Narrow"/>
            <w:noProof/>
            <w:sz w:val="16"/>
            <w:szCs w:val="16"/>
          </w:rPr>
          <w:t>1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A8CA2C2" w:rsidR="007C4EBA" w:rsidRPr="00B67A45" w:rsidRDefault="00924951" w:rsidP="00924951">
    <w:pPr>
      <w:jc w:val="both"/>
      <w:rPr>
        <w:sz w:val="18"/>
        <w:szCs w:val="18"/>
      </w:rPr>
    </w:pPr>
    <w:bookmarkStart w:id="1" w:name="_Hlk200354163"/>
    <w:bookmarkStart w:id="2" w:name="_Hlk200354164"/>
    <w:bookmarkStart w:id="3" w:name="_Hlk200354166"/>
    <w:bookmarkStart w:id="4" w:name="_Hlk200354167"/>
    <w:bookmarkStart w:id="5" w:name="_Hlk200354494"/>
    <w:bookmarkStart w:id="6" w:name="_Hlk200354495"/>
    <w:r w:rsidRPr="005D0F22">
      <w:rPr>
        <w:sz w:val="18"/>
        <w:szCs w:val="18"/>
      </w:rPr>
      <w:t>Pr</w:t>
    </w:r>
    <w:r>
      <w:rPr>
        <w:sz w:val="18"/>
        <w:szCs w:val="18"/>
      </w:rPr>
      <w:t>zedsięwzięcie</w:t>
    </w:r>
    <w:r w:rsidRPr="005D0F22">
      <w:rPr>
        <w:sz w:val="18"/>
        <w:szCs w:val="18"/>
      </w:rPr>
      <w:t xml:space="preserve"> nr </w:t>
    </w:r>
    <w:r w:rsidRPr="00820C67">
      <w:rPr>
        <w:sz w:val="18"/>
        <w:szCs w:val="18"/>
      </w:rPr>
      <w:t>KPO/25/1/BCU/U/0007</w:t>
    </w:r>
    <w:r w:rsidRPr="005D0F22">
      <w:rPr>
        <w:sz w:val="18"/>
        <w:szCs w:val="18"/>
      </w:rPr>
      <w:t>, pt. „</w:t>
    </w:r>
    <w:r w:rsidRPr="00820C67">
      <w:rPr>
        <w:sz w:val="18"/>
        <w:szCs w:val="18"/>
      </w:rPr>
      <w:t>Utworzenie i wsparcie funkcjonowania Branżowego Centrum Umiejętności dla branży fryzjersko-kosmetycznej w dziedzinie Fryzjerstwo w Zespole Szkół Ogólnokształcących i Zawodowych w Ciechanowcu</w:t>
    </w:r>
    <w:r w:rsidRPr="005D0F22">
      <w:rPr>
        <w:sz w:val="18"/>
        <w:szCs w:val="18"/>
      </w:rPr>
      <w:t xml:space="preserve">” jest współfinansowany przez Unię Europejską ze środków </w:t>
    </w:r>
    <w:r w:rsidRPr="00876E03">
      <w:rPr>
        <w:sz w:val="18"/>
        <w:szCs w:val="18"/>
      </w:rPr>
      <w:t>Krajowego Planu</w:t>
    </w:r>
    <w:r>
      <w:rPr>
        <w:sz w:val="18"/>
        <w:szCs w:val="18"/>
      </w:rPr>
      <w:t xml:space="preserve"> Odbudowy i </w:t>
    </w:r>
    <w:r w:rsidRPr="00876E03">
      <w:rPr>
        <w:sz w:val="18"/>
        <w:szCs w:val="18"/>
      </w:rPr>
      <w:t>Zwiększania Odporności, w ramach  konkursu: Utworzenie i wsparcie funkcj</w:t>
    </w:r>
    <w:r>
      <w:rPr>
        <w:sz w:val="18"/>
        <w:szCs w:val="18"/>
      </w:rPr>
      <w:t xml:space="preserve">onowania 120 branżowych centrów </w:t>
    </w:r>
    <w:r w:rsidRPr="00876E03">
      <w:rPr>
        <w:sz w:val="18"/>
        <w:szCs w:val="18"/>
      </w:rPr>
      <w:t>umiejętności(BCU) realizujących koncepcję centrów doskonałości zawodowej</w:t>
    </w:r>
    <w:r>
      <w:rPr>
        <w:sz w:val="18"/>
        <w:szCs w:val="18"/>
      </w:rPr>
      <w:t xml:space="preserve"> </w:t>
    </w:r>
    <w:r w:rsidRPr="00876E03">
      <w:rPr>
        <w:sz w:val="18"/>
        <w:szCs w:val="18"/>
      </w:rPr>
      <w:t>(</w:t>
    </w:r>
    <w:proofErr w:type="spellStart"/>
    <w:r w:rsidRPr="00876E03">
      <w:rPr>
        <w:sz w:val="18"/>
        <w:szCs w:val="18"/>
      </w:rPr>
      <w:t>CoVE</w:t>
    </w:r>
    <w:r>
      <w:rPr>
        <w:sz w:val="18"/>
        <w:szCs w:val="18"/>
      </w:rPr>
      <w:t>s</w:t>
    </w:r>
    <w:proofErr w:type="spellEnd"/>
    <w:r>
      <w:rPr>
        <w:sz w:val="18"/>
        <w:szCs w:val="18"/>
      </w:rPr>
      <w:t xml:space="preserve">) z Krajowego Planu Odbudowy i </w:t>
    </w:r>
    <w:r w:rsidRPr="00876E03">
      <w:rPr>
        <w:sz w:val="18"/>
        <w:szCs w:val="18"/>
      </w:rPr>
      <w:t>Zwiększania Odporności</w:t>
    </w:r>
    <w:r w:rsidRPr="005D0F22">
      <w:rPr>
        <w:sz w:val="18"/>
        <w:szCs w:val="18"/>
      </w:rPr>
      <w:t>.</w:t>
    </w:r>
    <w:bookmarkEnd w:id="1"/>
    <w:bookmarkEnd w:id="2"/>
    <w:bookmarkEnd w:id="3"/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4956F" w14:textId="77777777" w:rsidR="008507D1" w:rsidRDefault="008507D1" w:rsidP="00EF45B6">
      <w:pPr>
        <w:spacing w:after="0" w:line="240" w:lineRule="auto"/>
      </w:pPr>
      <w:r>
        <w:separator/>
      </w:r>
    </w:p>
  </w:footnote>
  <w:footnote w:type="continuationSeparator" w:id="0">
    <w:p w14:paraId="0BA5D3EB" w14:textId="77777777" w:rsidR="008507D1" w:rsidRDefault="008507D1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639AF" w14:textId="31FDA95A" w:rsidR="00250FE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306DEC8" wp14:editId="6B56C25A">
          <wp:simplePos x="0" y="0"/>
          <wp:positionH relativeFrom="margin">
            <wp:posOffset>-332740</wp:posOffset>
          </wp:positionH>
          <wp:positionV relativeFrom="margin">
            <wp:posOffset>-1158240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E043C13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0381A5A2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FBBEDBA" w14:textId="2B81EA13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079BC30E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D969253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4787ABB" w14:textId="77777777" w:rsidR="00466050" w:rsidRDefault="00466050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17ED34E" w14:textId="55137775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50FE0">
      <w:rPr>
        <w:rFonts w:ascii="Arial" w:hAnsi="Arial" w:cs="Arial"/>
        <w:i/>
        <w:sz w:val="18"/>
        <w:szCs w:val="18"/>
      </w:rPr>
      <w:t>6</w:t>
    </w:r>
    <w:r w:rsidR="00865A9A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7B323B7E" w14:textId="1FA6A464" w:rsidR="00E21F37" w:rsidRDefault="00E21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E45AB"/>
    <w:multiLevelType w:val="hybridMultilevel"/>
    <w:tmpl w:val="B70C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7640F"/>
    <w:multiLevelType w:val="hybridMultilevel"/>
    <w:tmpl w:val="69F8AD5E"/>
    <w:lvl w:ilvl="0" w:tplc="66122D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035897">
    <w:abstractNumId w:val="4"/>
  </w:num>
  <w:num w:numId="2" w16cid:durableId="186525280">
    <w:abstractNumId w:val="2"/>
  </w:num>
  <w:num w:numId="3" w16cid:durableId="947585590">
    <w:abstractNumId w:val="0"/>
  </w:num>
  <w:num w:numId="4" w16cid:durableId="143621344">
    <w:abstractNumId w:val="1"/>
  </w:num>
  <w:num w:numId="5" w16cid:durableId="4810457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442B"/>
    <w:rsid w:val="00052453"/>
    <w:rsid w:val="00052CB2"/>
    <w:rsid w:val="00074793"/>
    <w:rsid w:val="0008372E"/>
    <w:rsid w:val="000A7211"/>
    <w:rsid w:val="000B07BD"/>
    <w:rsid w:val="000B1DB3"/>
    <w:rsid w:val="000C2067"/>
    <w:rsid w:val="000E38C2"/>
    <w:rsid w:val="000F1021"/>
    <w:rsid w:val="00101E83"/>
    <w:rsid w:val="00126287"/>
    <w:rsid w:val="00163459"/>
    <w:rsid w:val="00163825"/>
    <w:rsid w:val="00164500"/>
    <w:rsid w:val="00171B82"/>
    <w:rsid w:val="001878D7"/>
    <w:rsid w:val="001A0D70"/>
    <w:rsid w:val="001C1A48"/>
    <w:rsid w:val="001C61FC"/>
    <w:rsid w:val="001C7622"/>
    <w:rsid w:val="001D4BE2"/>
    <w:rsid w:val="00205F16"/>
    <w:rsid w:val="0021086B"/>
    <w:rsid w:val="002431BC"/>
    <w:rsid w:val="00244D67"/>
    <w:rsid w:val="00250FE0"/>
    <w:rsid w:val="00252230"/>
    <w:rsid w:val="00274196"/>
    <w:rsid w:val="00275181"/>
    <w:rsid w:val="00295B37"/>
    <w:rsid w:val="002A2534"/>
    <w:rsid w:val="002B39C8"/>
    <w:rsid w:val="002C4F89"/>
    <w:rsid w:val="002D41CB"/>
    <w:rsid w:val="002E308D"/>
    <w:rsid w:val="002E79C6"/>
    <w:rsid w:val="0031511B"/>
    <w:rsid w:val="00322378"/>
    <w:rsid w:val="00325FD5"/>
    <w:rsid w:val="00326360"/>
    <w:rsid w:val="00353215"/>
    <w:rsid w:val="00363404"/>
    <w:rsid w:val="00391019"/>
    <w:rsid w:val="003964F0"/>
    <w:rsid w:val="003A0825"/>
    <w:rsid w:val="003A1B2A"/>
    <w:rsid w:val="003B20E0"/>
    <w:rsid w:val="003B41EA"/>
    <w:rsid w:val="003B4C24"/>
    <w:rsid w:val="003D4A93"/>
    <w:rsid w:val="003F554E"/>
    <w:rsid w:val="00400900"/>
    <w:rsid w:val="00401083"/>
    <w:rsid w:val="004337E3"/>
    <w:rsid w:val="00435237"/>
    <w:rsid w:val="00444A6F"/>
    <w:rsid w:val="0044633B"/>
    <w:rsid w:val="00447E5F"/>
    <w:rsid w:val="0045071B"/>
    <w:rsid w:val="004511DC"/>
    <w:rsid w:val="004607F2"/>
    <w:rsid w:val="00461553"/>
    <w:rsid w:val="00462D74"/>
    <w:rsid w:val="00466050"/>
    <w:rsid w:val="004709E7"/>
    <w:rsid w:val="00473DE0"/>
    <w:rsid w:val="004932D4"/>
    <w:rsid w:val="004B26DC"/>
    <w:rsid w:val="004B414A"/>
    <w:rsid w:val="004E30CE"/>
    <w:rsid w:val="004E4476"/>
    <w:rsid w:val="004F492F"/>
    <w:rsid w:val="00515797"/>
    <w:rsid w:val="00520931"/>
    <w:rsid w:val="0053177A"/>
    <w:rsid w:val="00534D69"/>
    <w:rsid w:val="00574AE2"/>
    <w:rsid w:val="00575189"/>
    <w:rsid w:val="005757DA"/>
    <w:rsid w:val="005773E6"/>
    <w:rsid w:val="0058563A"/>
    <w:rsid w:val="00586807"/>
    <w:rsid w:val="00595A93"/>
    <w:rsid w:val="005B274D"/>
    <w:rsid w:val="005B775F"/>
    <w:rsid w:val="005B7D76"/>
    <w:rsid w:val="005C4A49"/>
    <w:rsid w:val="005D24B0"/>
    <w:rsid w:val="005D53C6"/>
    <w:rsid w:val="005D6FD6"/>
    <w:rsid w:val="005E5605"/>
    <w:rsid w:val="005F269B"/>
    <w:rsid w:val="005F2AB4"/>
    <w:rsid w:val="005F7333"/>
    <w:rsid w:val="006010D9"/>
    <w:rsid w:val="006240D9"/>
    <w:rsid w:val="0063109C"/>
    <w:rsid w:val="006445D2"/>
    <w:rsid w:val="00661308"/>
    <w:rsid w:val="00671064"/>
    <w:rsid w:val="00675CEE"/>
    <w:rsid w:val="00691623"/>
    <w:rsid w:val="00694EAE"/>
    <w:rsid w:val="006C71F8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3E2"/>
    <w:rsid w:val="00735F5B"/>
    <w:rsid w:val="007564A2"/>
    <w:rsid w:val="00760BF1"/>
    <w:rsid w:val="00760CC0"/>
    <w:rsid w:val="007648CC"/>
    <w:rsid w:val="007673BA"/>
    <w:rsid w:val="00786646"/>
    <w:rsid w:val="007A3CD9"/>
    <w:rsid w:val="007B483A"/>
    <w:rsid w:val="007C4EBA"/>
    <w:rsid w:val="007C686D"/>
    <w:rsid w:val="007F3CFE"/>
    <w:rsid w:val="007F4003"/>
    <w:rsid w:val="00800B47"/>
    <w:rsid w:val="008121F5"/>
    <w:rsid w:val="00830142"/>
    <w:rsid w:val="00830BFB"/>
    <w:rsid w:val="00834047"/>
    <w:rsid w:val="00835AA4"/>
    <w:rsid w:val="0084509A"/>
    <w:rsid w:val="008507D1"/>
    <w:rsid w:val="00865841"/>
    <w:rsid w:val="00865A9A"/>
    <w:rsid w:val="0087106E"/>
    <w:rsid w:val="00873431"/>
    <w:rsid w:val="0087470B"/>
    <w:rsid w:val="00893C4D"/>
    <w:rsid w:val="008A3178"/>
    <w:rsid w:val="008A44E9"/>
    <w:rsid w:val="008C7728"/>
    <w:rsid w:val="008D0E7E"/>
    <w:rsid w:val="008E33F2"/>
    <w:rsid w:val="008F60AE"/>
    <w:rsid w:val="009067DC"/>
    <w:rsid w:val="009143C2"/>
    <w:rsid w:val="0091611E"/>
    <w:rsid w:val="00924951"/>
    <w:rsid w:val="009269C3"/>
    <w:rsid w:val="00935C15"/>
    <w:rsid w:val="009561D0"/>
    <w:rsid w:val="00990AAA"/>
    <w:rsid w:val="009A0A1A"/>
    <w:rsid w:val="009A110B"/>
    <w:rsid w:val="009A138B"/>
    <w:rsid w:val="009B68CC"/>
    <w:rsid w:val="009D26F2"/>
    <w:rsid w:val="009F46E6"/>
    <w:rsid w:val="00A0241B"/>
    <w:rsid w:val="00A0641D"/>
    <w:rsid w:val="00A21AF8"/>
    <w:rsid w:val="00A32F7A"/>
    <w:rsid w:val="00A478EF"/>
    <w:rsid w:val="00A841EE"/>
    <w:rsid w:val="00A940AE"/>
    <w:rsid w:val="00AB19B5"/>
    <w:rsid w:val="00AB4BEB"/>
    <w:rsid w:val="00AC6DF2"/>
    <w:rsid w:val="00AD57EB"/>
    <w:rsid w:val="00AE2CA2"/>
    <w:rsid w:val="00AE5619"/>
    <w:rsid w:val="00B076D6"/>
    <w:rsid w:val="00B13E2D"/>
    <w:rsid w:val="00B17892"/>
    <w:rsid w:val="00B33226"/>
    <w:rsid w:val="00B406D1"/>
    <w:rsid w:val="00B557F2"/>
    <w:rsid w:val="00B67A45"/>
    <w:rsid w:val="00B81D52"/>
    <w:rsid w:val="00B81DFD"/>
    <w:rsid w:val="00B9143B"/>
    <w:rsid w:val="00B914B1"/>
    <w:rsid w:val="00B94522"/>
    <w:rsid w:val="00B97901"/>
    <w:rsid w:val="00BA798A"/>
    <w:rsid w:val="00BD42DC"/>
    <w:rsid w:val="00BD6853"/>
    <w:rsid w:val="00BE03EE"/>
    <w:rsid w:val="00BE2504"/>
    <w:rsid w:val="00BF6CA1"/>
    <w:rsid w:val="00C01CDF"/>
    <w:rsid w:val="00C142B7"/>
    <w:rsid w:val="00C36402"/>
    <w:rsid w:val="00C41D2D"/>
    <w:rsid w:val="00C449A1"/>
    <w:rsid w:val="00C63B91"/>
    <w:rsid w:val="00C73369"/>
    <w:rsid w:val="00C749D0"/>
    <w:rsid w:val="00C7597C"/>
    <w:rsid w:val="00C81BC3"/>
    <w:rsid w:val="00C9115C"/>
    <w:rsid w:val="00CA1F17"/>
    <w:rsid w:val="00CB24E2"/>
    <w:rsid w:val="00CB3D9F"/>
    <w:rsid w:val="00CB74CE"/>
    <w:rsid w:val="00CD2FC0"/>
    <w:rsid w:val="00D13E55"/>
    <w:rsid w:val="00D37BC3"/>
    <w:rsid w:val="00D5424C"/>
    <w:rsid w:val="00D556E3"/>
    <w:rsid w:val="00D60E4D"/>
    <w:rsid w:val="00D6317D"/>
    <w:rsid w:val="00D91691"/>
    <w:rsid w:val="00D92243"/>
    <w:rsid w:val="00D9619E"/>
    <w:rsid w:val="00DB76ED"/>
    <w:rsid w:val="00DD1CEB"/>
    <w:rsid w:val="00DD39BE"/>
    <w:rsid w:val="00DF4767"/>
    <w:rsid w:val="00E02497"/>
    <w:rsid w:val="00E10B15"/>
    <w:rsid w:val="00E21F37"/>
    <w:rsid w:val="00E22985"/>
    <w:rsid w:val="00E304FF"/>
    <w:rsid w:val="00E34D47"/>
    <w:rsid w:val="00E73C19"/>
    <w:rsid w:val="00E74545"/>
    <w:rsid w:val="00EB62C1"/>
    <w:rsid w:val="00EC5C90"/>
    <w:rsid w:val="00EF2CF9"/>
    <w:rsid w:val="00EF45B6"/>
    <w:rsid w:val="00EF7411"/>
    <w:rsid w:val="00EF7F7F"/>
    <w:rsid w:val="00F14423"/>
    <w:rsid w:val="00F3511F"/>
    <w:rsid w:val="00F6589D"/>
    <w:rsid w:val="00F90528"/>
    <w:rsid w:val="00FA22ED"/>
    <w:rsid w:val="00FB3729"/>
    <w:rsid w:val="00FC2303"/>
    <w:rsid w:val="00FC6B1E"/>
    <w:rsid w:val="00FC70B3"/>
    <w:rsid w:val="00FD2191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85F30763-1974-452C-A37A-909D2B76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5C260-3B26-4F35-9D25-301996D3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9216C3-126B-4C63-ACB5-F375D49CE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5EAB62-02DC-4060-AC2F-19F2A2887A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F991DD-A79C-48E6-897B-4DD030311B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Tarajko</cp:lastModifiedBy>
  <cp:revision>50</cp:revision>
  <cp:lastPrinted>2023-05-25T08:12:00Z</cp:lastPrinted>
  <dcterms:created xsi:type="dcterms:W3CDTF">2023-05-05T09:57:00Z</dcterms:created>
  <dcterms:modified xsi:type="dcterms:W3CDTF">2026-01-16T07:07:00Z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